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7E" w:rsidRDefault="006F4C7E" w:rsidP="006F4C7E">
      <w:pPr>
        <w:pStyle w:val="a3"/>
        <w:shd w:val="clear" w:color="auto" w:fill="FFFFFF"/>
        <w:jc w:val="center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ИНФОРМАЦИЯ</w:t>
      </w:r>
    </w:p>
    <w:p w:rsidR="006F4C7E" w:rsidRDefault="006F4C7E" w:rsidP="006F4C7E">
      <w:pPr>
        <w:pStyle w:val="a3"/>
        <w:shd w:val="clear" w:color="auto" w:fill="FFFFFF"/>
        <w:jc w:val="center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МБУДО «Дом детского творчества»</w:t>
      </w:r>
    </w:p>
    <w:p w:rsidR="006F4C7E" w:rsidRDefault="006F4C7E" w:rsidP="006F4C7E">
      <w:pPr>
        <w:pStyle w:val="a3"/>
        <w:shd w:val="clear" w:color="auto" w:fill="FFFFFF"/>
        <w:jc w:val="center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Валуйского района Белгородской области</w:t>
      </w:r>
    </w:p>
    <w:p w:rsidR="006F4C7E" w:rsidRDefault="006F4C7E" w:rsidP="006F4C7E">
      <w:pPr>
        <w:pStyle w:val="a3"/>
        <w:shd w:val="clear" w:color="auto" w:fill="FFFFFF"/>
        <w:jc w:val="center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о  </w:t>
      </w:r>
      <w:proofErr w:type="spellStart"/>
      <w:r>
        <w:rPr>
          <w:rFonts w:ascii="Georgia" w:hAnsi="Georgia"/>
          <w:color w:val="000000"/>
          <w:sz w:val="18"/>
          <w:szCs w:val="18"/>
        </w:rPr>
        <w:t>бибдиотеке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Georgia" w:hAnsi="Georgia"/>
          <w:color w:val="000000"/>
          <w:sz w:val="18"/>
          <w:szCs w:val="18"/>
        </w:rPr>
        <w:t>в Учреждении</w:t>
      </w:r>
    </w:p>
    <w:p w:rsidR="006F4C7E" w:rsidRDefault="006F4C7E" w:rsidP="006F4C7E">
      <w:pPr>
        <w:pStyle w:val="a3"/>
        <w:shd w:val="clear" w:color="auto" w:fill="FFFFFF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6F4C7E" w:rsidRDefault="006F4C7E" w:rsidP="006F4C7E">
      <w:pPr>
        <w:pStyle w:val="a3"/>
        <w:shd w:val="clear" w:color="auto" w:fill="FFFFFF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         Администрация МБУДО «Дом детского творчества» Валуйского района Белгородской о</w:t>
      </w:r>
      <w:r>
        <w:rPr>
          <w:rFonts w:ascii="Georgia" w:hAnsi="Georgia"/>
          <w:color w:val="000000"/>
          <w:sz w:val="18"/>
          <w:szCs w:val="18"/>
        </w:rPr>
        <w:t>бласти доводит до сведения, что библиотеки в учреждении не имеется</w:t>
      </w:r>
      <w:r>
        <w:rPr>
          <w:rFonts w:ascii="Georgia" w:hAnsi="Georgia"/>
          <w:color w:val="000000"/>
          <w:sz w:val="18"/>
          <w:szCs w:val="18"/>
        </w:rPr>
        <w:t>.</w:t>
      </w:r>
    </w:p>
    <w:p w:rsidR="00912701" w:rsidRDefault="006F4C7E"/>
    <w:sectPr w:rsidR="0091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7E"/>
    <w:rsid w:val="000775FC"/>
    <w:rsid w:val="006F4C7E"/>
    <w:rsid w:val="00A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10i</cp:lastModifiedBy>
  <cp:revision>1</cp:revision>
  <dcterms:created xsi:type="dcterms:W3CDTF">2020-06-29T08:46:00Z</dcterms:created>
  <dcterms:modified xsi:type="dcterms:W3CDTF">2020-06-29T08:49:00Z</dcterms:modified>
</cp:coreProperties>
</file>